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5DE" w:rsidRPr="00995BDF" w:rsidRDefault="009B15DE" w:rsidP="009B15DE">
      <w:pPr>
        <w:jc w:val="center"/>
        <w:rPr>
          <w:sz w:val="24"/>
          <w:szCs w:val="24"/>
        </w:rPr>
      </w:pPr>
      <w:bookmarkStart w:id="0" w:name="_GoBack"/>
      <w:bookmarkEnd w:id="0"/>
      <w:r w:rsidRPr="00995BDF">
        <w:rPr>
          <w:rFonts w:hint="eastAsia"/>
          <w:sz w:val="32"/>
          <w:szCs w:val="32"/>
        </w:rPr>
        <w:t>特に定めた契約条件</w:t>
      </w:r>
      <w:r w:rsidR="001D6903" w:rsidRPr="00995BDF">
        <w:rPr>
          <w:rFonts w:hint="eastAsia"/>
          <w:sz w:val="24"/>
          <w:szCs w:val="24"/>
        </w:rPr>
        <w:t>（ゼロ債務負担行為</w:t>
      </w:r>
      <w:r w:rsidRPr="00995BDF">
        <w:rPr>
          <w:rFonts w:hint="eastAsia"/>
          <w:sz w:val="24"/>
          <w:szCs w:val="24"/>
        </w:rPr>
        <w:t>）</w:t>
      </w:r>
    </w:p>
    <w:p w:rsidR="009B15DE" w:rsidRPr="00995BDF" w:rsidRDefault="009B15DE" w:rsidP="009B15DE">
      <w:pPr>
        <w:rPr>
          <w:sz w:val="24"/>
          <w:szCs w:val="24"/>
        </w:rPr>
      </w:pPr>
    </w:p>
    <w:p w:rsidR="009B15DE" w:rsidRPr="00995BDF" w:rsidRDefault="009B15DE" w:rsidP="009B15DE">
      <w:pPr>
        <w:rPr>
          <w:sz w:val="24"/>
          <w:szCs w:val="24"/>
        </w:rPr>
      </w:pPr>
    </w:p>
    <w:p w:rsidR="009B15DE" w:rsidRPr="00995BDF" w:rsidRDefault="00F127F9" w:rsidP="009B15DE">
      <w:pPr>
        <w:rPr>
          <w:sz w:val="24"/>
          <w:szCs w:val="24"/>
        </w:rPr>
      </w:pPr>
      <w:r w:rsidRPr="00995BDF">
        <w:rPr>
          <w:rFonts w:hint="eastAsia"/>
          <w:sz w:val="24"/>
          <w:szCs w:val="24"/>
        </w:rPr>
        <w:t>第</w:t>
      </w:r>
      <w:r w:rsidR="0013136C" w:rsidRPr="00995BDF">
        <w:rPr>
          <w:rFonts w:hint="eastAsia"/>
          <w:sz w:val="24"/>
          <w:szCs w:val="24"/>
        </w:rPr>
        <w:t xml:space="preserve">１　この工事は、　　　　</w:t>
      </w:r>
      <w:r w:rsidR="009B15DE" w:rsidRPr="00995BDF">
        <w:rPr>
          <w:rFonts w:hint="eastAsia"/>
          <w:sz w:val="24"/>
          <w:szCs w:val="24"/>
        </w:rPr>
        <w:t>年度から</w:t>
      </w:r>
      <w:r w:rsidR="0013136C" w:rsidRPr="00995BDF">
        <w:rPr>
          <w:rFonts w:hint="eastAsia"/>
          <w:sz w:val="24"/>
          <w:szCs w:val="24"/>
        </w:rPr>
        <w:t xml:space="preserve">　　　　</w:t>
      </w:r>
      <w:r w:rsidR="009B15DE" w:rsidRPr="00995BDF">
        <w:rPr>
          <w:rFonts w:hint="eastAsia"/>
          <w:sz w:val="24"/>
          <w:szCs w:val="24"/>
        </w:rPr>
        <w:t>年度にわたるものである。</w:t>
      </w:r>
    </w:p>
    <w:p w:rsidR="009B15DE" w:rsidRPr="00995BDF" w:rsidRDefault="009B15DE" w:rsidP="009B15DE">
      <w:pPr>
        <w:rPr>
          <w:sz w:val="24"/>
          <w:szCs w:val="24"/>
        </w:rPr>
      </w:pPr>
    </w:p>
    <w:p w:rsidR="009B15DE" w:rsidRPr="00995BDF" w:rsidRDefault="009B15DE" w:rsidP="009B15DE">
      <w:pPr>
        <w:rPr>
          <w:sz w:val="24"/>
          <w:szCs w:val="24"/>
        </w:rPr>
      </w:pPr>
    </w:p>
    <w:p w:rsidR="0013136C" w:rsidRPr="00995BDF" w:rsidRDefault="00F127F9" w:rsidP="0013136C">
      <w:pPr>
        <w:ind w:left="1440" w:hangingChars="600" w:hanging="1440"/>
        <w:rPr>
          <w:sz w:val="24"/>
          <w:szCs w:val="24"/>
        </w:rPr>
      </w:pPr>
      <w:r w:rsidRPr="00995BDF">
        <w:rPr>
          <w:rFonts w:hint="eastAsia"/>
          <w:sz w:val="24"/>
          <w:szCs w:val="24"/>
        </w:rPr>
        <w:t>第</w:t>
      </w:r>
      <w:r w:rsidR="0013136C" w:rsidRPr="00995BDF">
        <w:rPr>
          <w:rFonts w:hint="eastAsia"/>
          <w:sz w:val="24"/>
          <w:szCs w:val="24"/>
        </w:rPr>
        <w:t xml:space="preserve">２　　　　　</w:t>
      </w:r>
      <w:r w:rsidR="001D6903" w:rsidRPr="00995BDF">
        <w:rPr>
          <w:rFonts w:hint="eastAsia"/>
          <w:sz w:val="24"/>
          <w:szCs w:val="24"/>
        </w:rPr>
        <w:t>年度の支払いは</w:t>
      </w:r>
      <w:r w:rsidR="00CC00FB" w:rsidRPr="00995BDF">
        <w:rPr>
          <w:rFonts w:hint="eastAsia"/>
          <w:sz w:val="24"/>
          <w:szCs w:val="24"/>
        </w:rPr>
        <w:t>0</w:t>
      </w:r>
      <w:r w:rsidR="00BE7667" w:rsidRPr="00995BDF">
        <w:rPr>
          <w:rFonts w:hint="eastAsia"/>
          <w:sz w:val="24"/>
          <w:szCs w:val="24"/>
        </w:rPr>
        <w:t>円とし（前払</w:t>
      </w:r>
      <w:r w:rsidR="004B124F" w:rsidRPr="00995BDF">
        <w:rPr>
          <w:rFonts w:hint="eastAsia"/>
          <w:sz w:val="24"/>
          <w:szCs w:val="24"/>
        </w:rPr>
        <w:t>金</w:t>
      </w:r>
      <w:r w:rsidR="001D6903" w:rsidRPr="00995BDF">
        <w:rPr>
          <w:rFonts w:hint="eastAsia"/>
          <w:sz w:val="24"/>
          <w:szCs w:val="24"/>
        </w:rPr>
        <w:t>、部分払い</w:t>
      </w:r>
      <w:r w:rsidR="004B124F" w:rsidRPr="00995BDF">
        <w:rPr>
          <w:rFonts w:hint="eastAsia"/>
          <w:sz w:val="24"/>
          <w:szCs w:val="24"/>
        </w:rPr>
        <w:t>を含む</w:t>
      </w:r>
      <w:r w:rsidR="0013136C" w:rsidRPr="00995BDF">
        <w:rPr>
          <w:rFonts w:hint="eastAsia"/>
          <w:sz w:val="24"/>
          <w:szCs w:val="24"/>
        </w:rPr>
        <w:t>）、残額は、</w:t>
      </w:r>
    </w:p>
    <w:p w:rsidR="009B15DE" w:rsidRPr="00995BDF" w:rsidRDefault="0013136C" w:rsidP="0013136C">
      <w:pPr>
        <w:ind w:left="1440" w:hangingChars="600" w:hanging="1440"/>
        <w:rPr>
          <w:sz w:val="24"/>
          <w:szCs w:val="24"/>
        </w:rPr>
      </w:pPr>
      <w:r w:rsidRPr="00995BDF">
        <w:rPr>
          <w:rFonts w:hint="eastAsia"/>
          <w:sz w:val="24"/>
          <w:szCs w:val="24"/>
        </w:rPr>
        <w:t xml:space="preserve">　　　　　</w:t>
      </w:r>
      <w:r w:rsidR="00995BDF">
        <w:rPr>
          <w:rFonts w:hint="eastAsia"/>
          <w:sz w:val="24"/>
          <w:szCs w:val="24"/>
        </w:rPr>
        <w:t xml:space="preserve">　</w:t>
      </w:r>
      <w:r w:rsidR="005B37B3" w:rsidRPr="00995BDF">
        <w:rPr>
          <w:rFonts w:hint="eastAsia"/>
          <w:sz w:val="24"/>
          <w:szCs w:val="24"/>
        </w:rPr>
        <w:t>年度に支払う。</w:t>
      </w:r>
    </w:p>
    <w:p w:rsidR="009B15DE" w:rsidRPr="00995BDF" w:rsidRDefault="009B15DE" w:rsidP="009B15DE">
      <w:pPr>
        <w:rPr>
          <w:sz w:val="24"/>
          <w:szCs w:val="24"/>
        </w:rPr>
      </w:pPr>
    </w:p>
    <w:p w:rsidR="00BE7667" w:rsidRPr="00995BDF" w:rsidRDefault="00BE7667" w:rsidP="009B15DE">
      <w:pPr>
        <w:rPr>
          <w:sz w:val="24"/>
          <w:szCs w:val="24"/>
        </w:rPr>
      </w:pPr>
    </w:p>
    <w:p w:rsidR="009B15DE" w:rsidRPr="00995BDF" w:rsidRDefault="00F127F9" w:rsidP="00F127F9">
      <w:pPr>
        <w:ind w:left="480" w:hangingChars="200" w:hanging="480"/>
        <w:rPr>
          <w:sz w:val="24"/>
          <w:szCs w:val="24"/>
        </w:rPr>
      </w:pPr>
      <w:r w:rsidRPr="00995BDF">
        <w:rPr>
          <w:rFonts w:hint="eastAsia"/>
          <w:sz w:val="24"/>
          <w:szCs w:val="24"/>
        </w:rPr>
        <w:t>第</w:t>
      </w:r>
      <w:r w:rsidR="004B124F" w:rsidRPr="00995BDF">
        <w:rPr>
          <w:rFonts w:hint="eastAsia"/>
          <w:sz w:val="24"/>
          <w:szCs w:val="24"/>
        </w:rPr>
        <w:t>３</w:t>
      </w:r>
      <w:r w:rsidR="00687D19" w:rsidRPr="00995BDF">
        <w:rPr>
          <w:rFonts w:hint="eastAsia"/>
          <w:sz w:val="24"/>
          <w:szCs w:val="24"/>
        </w:rPr>
        <w:t xml:space="preserve">　受注</w:t>
      </w:r>
      <w:r w:rsidRPr="00995BDF">
        <w:rPr>
          <w:rFonts w:hint="eastAsia"/>
          <w:sz w:val="24"/>
          <w:szCs w:val="24"/>
        </w:rPr>
        <w:t>者</w:t>
      </w:r>
      <w:r w:rsidR="009B15DE" w:rsidRPr="00995BDF">
        <w:rPr>
          <w:rFonts w:hint="eastAsia"/>
          <w:sz w:val="24"/>
          <w:szCs w:val="24"/>
        </w:rPr>
        <w:t>は、前払金を受けようとする場合、工事の完成期限を保証期限とした公共工事の前払金保証事業に関する法律（昭和</w:t>
      </w:r>
      <w:r w:rsidR="005B37B3" w:rsidRPr="00995BDF">
        <w:rPr>
          <w:rFonts w:hint="eastAsia"/>
          <w:sz w:val="24"/>
          <w:szCs w:val="24"/>
        </w:rPr>
        <w:t>27</w:t>
      </w:r>
      <w:r w:rsidR="009B15DE" w:rsidRPr="00995BDF">
        <w:rPr>
          <w:rFonts w:hint="eastAsia"/>
          <w:sz w:val="24"/>
          <w:szCs w:val="24"/>
        </w:rPr>
        <w:t>年法律第</w:t>
      </w:r>
      <w:r w:rsidR="005B37B3" w:rsidRPr="00995BDF">
        <w:rPr>
          <w:rFonts w:hint="eastAsia"/>
          <w:sz w:val="24"/>
          <w:szCs w:val="24"/>
        </w:rPr>
        <w:t>184</w:t>
      </w:r>
      <w:r w:rsidR="009B15DE" w:rsidRPr="00995BDF">
        <w:rPr>
          <w:rFonts w:hint="eastAsia"/>
          <w:sz w:val="24"/>
          <w:szCs w:val="24"/>
        </w:rPr>
        <w:t>号）第２条第４項に規定する保証事業会社の発行する保証証書を発注者に提出しなければならない。</w:t>
      </w:r>
    </w:p>
    <w:p w:rsidR="009B15DE" w:rsidRPr="00995BDF" w:rsidRDefault="001D6903" w:rsidP="00F127F9">
      <w:pPr>
        <w:ind w:left="480" w:hangingChars="200" w:hanging="480"/>
        <w:rPr>
          <w:sz w:val="24"/>
          <w:szCs w:val="24"/>
        </w:rPr>
      </w:pPr>
      <w:r w:rsidRPr="00995BDF">
        <w:rPr>
          <w:rFonts w:hint="eastAsia"/>
          <w:sz w:val="24"/>
          <w:szCs w:val="24"/>
        </w:rPr>
        <w:t xml:space="preserve">　</w:t>
      </w:r>
      <w:r w:rsidR="00F127F9" w:rsidRPr="00995BDF">
        <w:rPr>
          <w:rFonts w:hint="eastAsia"/>
          <w:sz w:val="24"/>
          <w:szCs w:val="24"/>
        </w:rPr>
        <w:t xml:space="preserve">　</w:t>
      </w:r>
      <w:r w:rsidRPr="00995BDF">
        <w:rPr>
          <w:rFonts w:hint="eastAsia"/>
          <w:sz w:val="24"/>
          <w:szCs w:val="24"/>
        </w:rPr>
        <w:t xml:space="preserve">　保証期限の開始は、契約締結日の属する年度の翌年度の４月１日からとし、前払金及び部分払金の請求</w:t>
      </w:r>
      <w:r w:rsidR="00F127F9" w:rsidRPr="00995BDF">
        <w:rPr>
          <w:rFonts w:hint="eastAsia"/>
          <w:sz w:val="24"/>
          <w:szCs w:val="24"/>
        </w:rPr>
        <w:t>において</w:t>
      </w:r>
      <w:r w:rsidRPr="00995BDF">
        <w:rPr>
          <w:rFonts w:hint="eastAsia"/>
          <w:sz w:val="24"/>
          <w:szCs w:val="24"/>
        </w:rPr>
        <w:t>も同日以後とする。</w:t>
      </w:r>
    </w:p>
    <w:p w:rsidR="009B15DE" w:rsidRDefault="009B15DE" w:rsidP="009B15DE">
      <w:pPr>
        <w:rPr>
          <w:sz w:val="24"/>
          <w:szCs w:val="24"/>
        </w:rPr>
      </w:pPr>
    </w:p>
    <w:p w:rsidR="00995BDF" w:rsidRPr="00995BDF" w:rsidRDefault="00995BDF" w:rsidP="009B15DE">
      <w:pPr>
        <w:rPr>
          <w:rFonts w:hint="eastAsia"/>
          <w:sz w:val="24"/>
          <w:szCs w:val="24"/>
        </w:rPr>
      </w:pPr>
    </w:p>
    <w:p w:rsidR="00280C9E" w:rsidRPr="00995BDF" w:rsidRDefault="00F127F9" w:rsidP="00995BDF">
      <w:pPr>
        <w:ind w:left="480" w:hangingChars="200" w:hanging="480"/>
        <w:rPr>
          <w:sz w:val="24"/>
          <w:szCs w:val="24"/>
        </w:rPr>
      </w:pPr>
      <w:r w:rsidRPr="00995BDF">
        <w:rPr>
          <w:rFonts w:hint="eastAsia"/>
          <w:sz w:val="24"/>
          <w:szCs w:val="24"/>
        </w:rPr>
        <w:t>第</w:t>
      </w:r>
      <w:r w:rsidR="004B124F" w:rsidRPr="00995BDF">
        <w:rPr>
          <w:rFonts w:hint="eastAsia"/>
          <w:sz w:val="24"/>
          <w:szCs w:val="24"/>
        </w:rPr>
        <w:t>４</w:t>
      </w:r>
      <w:r w:rsidR="009B15DE" w:rsidRPr="00995BDF">
        <w:rPr>
          <w:rFonts w:hint="eastAsia"/>
          <w:sz w:val="24"/>
          <w:szCs w:val="24"/>
        </w:rPr>
        <w:t xml:space="preserve">　発注者は、予算上の理由等により、第２の支払限度額を変更することができる。</w:t>
      </w:r>
    </w:p>
    <w:sectPr w:rsidR="00280C9E" w:rsidRPr="00995B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DE"/>
    <w:rsid w:val="0013136C"/>
    <w:rsid w:val="001D6903"/>
    <w:rsid w:val="002C2E55"/>
    <w:rsid w:val="0034266A"/>
    <w:rsid w:val="0038074F"/>
    <w:rsid w:val="004B124F"/>
    <w:rsid w:val="005B37B3"/>
    <w:rsid w:val="00687D19"/>
    <w:rsid w:val="00976FE4"/>
    <w:rsid w:val="00995BDF"/>
    <w:rsid w:val="009B15DE"/>
    <w:rsid w:val="009F7B14"/>
    <w:rsid w:val="00BE7667"/>
    <w:rsid w:val="00CC00FB"/>
    <w:rsid w:val="00DB55BD"/>
    <w:rsid w:val="00F12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2E4E2B"/>
  <w15:chartTrackingRefBased/>
  <w15:docId w15:val="{53F12EB3-1FC4-4D7D-A682-03A47642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6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大古田 英之</dc:creator>
  <cp:keywords/>
  <dc:description/>
  <cp:lastModifiedBy>富田 光</cp:lastModifiedBy>
  <cp:revision>10</cp:revision>
  <cp:lastPrinted>2019-01-21T08:26:00Z</cp:lastPrinted>
  <dcterms:created xsi:type="dcterms:W3CDTF">2015-06-01T01:55:00Z</dcterms:created>
  <dcterms:modified xsi:type="dcterms:W3CDTF">2019-03-06T02:44:00Z</dcterms:modified>
</cp:coreProperties>
</file>