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53F" w:rsidRPr="006F6796" w:rsidRDefault="006F6796" w:rsidP="006F6796">
      <w:pPr>
        <w:ind w:left="480" w:hangingChars="100" w:hanging="480"/>
        <w:jc w:val="center"/>
        <w:rPr>
          <w:rFonts w:ascii="HG丸ｺﾞｼｯｸM-PRO" w:eastAsia="HG丸ｺﾞｼｯｸM-PRO" w:hAnsi="HG丸ｺﾞｼｯｸM-PRO"/>
          <w:sz w:val="44"/>
        </w:rPr>
      </w:pPr>
      <w:r w:rsidRPr="006F6796">
        <w:rPr>
          <w:rFonts w:ascii="HG丸ｺﾞｼｯｸM-PRO" w:eastAsia="HG丸ｺﾞｼｯｸM-PRO" w:hAnsi="HG丸ｺﾞｼｯｸM-PRO" w:hint="eastAsia"/>
          <w:sz w:val="48"/>
          <w:bdr w:val="single" w:sz="4" w:space="0" w:color="auto"/>
        </w:rPr>
        <w:t>就学時健康診断Ｑ＆Ａ</w:t>
      </w:r>
    </w:p>
    <w:p w:rsidR="006F6796" w:rsidRDefault="006F6796" w:rsidP="0076053F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6F6796" w:rsidRPr="006F6796" w:rsidRDefault="006F6796" w:rsidP="0076053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F6796">
        <w:rPr>
          <w:rFonts w:ascii="HG丸ｺﾞｼｯｸM-PRO" w:eastAsia="HG丸ｺﾞｼｯｸM-PRO" w:hAnsi="HG丸ｺﾞｼｯｸM-PRO" w:hint="eastAsia"/>
        </w:rPr>
        <w:t>Ｑ１：就学時健康診断は具体的にどんなことをするのか。</w:t>
      </w:r>
    </w:p>
    <w:p w:rsidR="006F6796" w:rsidRPr="006F6796" w:rsidRDefault="006F6796" w:rsidP="0076053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F6796">
        <w:rPr>
          <w:rFonts w:ascii="HG丸ｺﾞｼｯｸM-PRO" w:eastAsia="HG丸ｺﾞｼｯｸM-PRO" w:hAnsi="HG丸ｺﾞｼｯｸM-PRO" w:hint="eastAsia"/>
        </w:rPr>
        <w:t>Ａ１：内科・眼科・耳鼻科・歯科について、医師による健診を受けます。</w:t>
      </w:r>
    </w:p>
    <w:p w:rsidR="006F6796" w:rsidRPr="006F6796" w:rsidRDefault="006F6796" w:rsidP="0076053F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F6796">
        <w:rPr>
          <w:rFonts w:ascii="HG丸ｺﾞｼｯｸM-PRO" w:eastAsia="HG丸ｺﾞｼｯｸM-PRO" w:hAnsi="HG丸ｺﾞｼｯｸM-PRO" w:hint="eastAsia"/>
        </w:rPr>
        <w:t xml:space="preserve">　　　健診内容はどの会場も同じです。</w:t>
      </w:r>
    </w:p>
    <w:p w:rsidR="006F6796" w:rsidRPr="006F6796" w:rsidRDefault="006F6796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F6796">
        <w:rPr>
          <w:rFonts w:ascii="HG丸ｺﾞｼｯｸM-PRO" w:eastAsia="HG丸ｺﾞｼｯｸM-PRO" w:hAnsi="HG丸ｺﾞｼｯｸM-PRO" w:hint="eastAsia"/>
        </w:rPr>
        <w:t xml:space="preserve">　　　また、視力検査・聴力検査・知能検査について、就園先もしくは役場にて事前に実施いたします。</w:t>
      </w:r>
    </w:p>
    <w:p w:rsidR="006F6796" w:rsidRPr="006F6796" w:rsidRDefault="006F6796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6F6796" w:rsidRDefault="006F6796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6F6796">
        <w:rPr>
          <w:rFonts w:ascii="HG丸ｺﾞｼｯｸM-PRO" w:eastAsia="HG丸ｺﾞｼｯｸM-PRO" w:hAnsi="HG丸ｺﾞｼｯｸM-PRO" w:hint="eastAsia"/>
        </w:rPr>
        <w:t>Ｑ２：</w:t>
      </w:r>
      <w:r w:rsidR="00EB4E1E">
        <w:rPr>
          <w:rFonts w:ascii="HG丸ｺﾞｼｯｸM-PRO" w:eastAsia="HG丸ｺﾞｼｯｸM-PRO" w:hAnsi="HG丸ｺﾞｼｯｸM-PRO" w:hint="eastAsia"/>
        </w:rPr>
        <w:t>就学時健康診断通知書が届かない。</w:t>
      </w:r>
    </w:p>
    <w:p w:rsidR="00EB4E1E" w:rsidRDefault="00EB4E1E" w:rsidP="00EC3822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Ａ２：就学時健康診断通知書は</w:t>
      </w:r>
      <w:r w:rsidR="00A95E41">
        <w:rPr>
          <w:rFonts w:ascii="HG丸ｺﾞｼｯｸM-PRO" w:eastAsia="HG丸ｺﾞｼｯｸM-PRO" w:hAnsi="HG丸ｺﾞｼｯｸM-PRO" w:hint="eastAsia"/>
        </w:rPr>
        <w:t>、</w:t>
      </w:r>
      <w:r w:rsidR="00EC3822">
        <w:rPr>
          <w:rFonts w:ascii="HG丸ｺﾞｼｯｸM-PRO" w:eastAsia="HG丸ｺﾞｼｯｸM-PRO" w:hAnsi="HG丸ｺﾞｼｯｸM-PRO" w:hint="eastAsia"/>
        </w:rPr>
        <w:t>その他の案内文書と共に、９月中に教育推進課</w:t>
      </w:r>
      <w:r>
        <w:rPr>
          <w:rFonts w:ascii="HG丸ｺﾞｼｯｸM-PRO" w:eastAsia="HG丸ｺﾞｼｯｸM-PRO" w:hAnsi="HG丸ｺﾞｼｯｸM-PRO" w:hint="eastAsia"/>
        </w:rPr>
        <w:t>から住民登録のある住所に郵送</w:t>
      </w:r>
      <w:r w:rsidR="00EC3822">
        <w:rPr>
          <w:rFonts w:ascii="HG丸ｺﾞｼｯｸM-PRO" w:eastAsia="HG丸ｺﾞｼｯｸM-PRO" w:hAnsi="HG丸ｺﾞｼｯｸM-PRO" w:hint="eastAsia"/>
        </w:rPr>
        <w:t>または就園先を通してお渡し</w:t>
      </w:r>
      <w:r>
        <w:rPr>
          <w:rFonts w:ascii="HG丸ｺﾞｼｯｸM-PRO" w:eastAsia="HG丸ｺﾞｼｯｸM-PRO" w:hAnsi="HG丸ｺﾞｼｯｸM-PRO" w:hint="eastAsia"/>
        </w:rPr>
        <w:t>します。</w:t>
      </w: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10月</w:t>
      </w:r>
      <w:r w:rsidR="00EC3822">
        <w:rPr>
          <w:rFonts w:ascii="HG丸ｺﾞｼｯｸM-PRO" w:eastAsia="HG丸ｺﾞｼｯｸM-PRO" w:hAnsi="HG丸ｺﾞｼｯｸM-PRO" w:hint="eastAsia"/>
        </w:rPr>
        <w:t>上旬</w:t>
      </w:r>
      <w:r>
        <w:rPr>
          <w:rFonts w:ascii="HG丸ｺﾞｼｯｸM-PRO" w:eastAsia="HG丸ｺﾞｼｯｸM-PRO" w:hAnsi="HG丸ｺﾞｼｯｸM-PRO" w:hint="eastAsia"/>
        </w:rPr>
        <w:t>になっても届かない場合は、教育推進課（055-989-5529）へご連絡ください。</w:t>
      </w: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Ｑ３：就学時健康診断通知書が届いたが、記載に誤りがある（番地、氏名など）。</w:t>
      </w: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Ａ３：内容確認をいたしますので、教育推進課（055-989-5529）へご連絡ください。</w:t>
      </w: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EB4E1E" w:rsidRDefault="00EB4E1E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Ｑ４：町外に転出予定なので、健診はどうすればよいか。</w:t>
      </w:r>
    </w:p>
    <w:p w:rsidR="00F11094" w:rsidRDefault="00EB4E1E" w:rsidP="00F1109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Ａ４：</w:t>
      </w:r>
      <w:r w:rsidR="00F11094">
        <w:rPr>
          <w:rFonts w:ascii="HG丸ｺﾞｼｯｸM-PRO" w:eastAsia="HG丸ｺﾞｼｯｸM-PRO" w:hAnsi="HG丸ｺﾞｼｯｸM-PRO" w:hint="eastAsia"/>
        </w:rPr>
        <w:t>長泉町で受診する場合は、受診結果を転出先市町村へ送付します。</w:t>
      </w:r>
    </w:p>
    <w:p w:rsidR="00F11094" w:rsidRDefault="00F11094" w:rsidP="00F11094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転出先で受診したい場合は、転出先の教育委員会にご連絡いただき、受診が可能かどうかご確認ください。</w:t>
      </w:r>
    </w:p>
    <w:p w:rsidR="00F11094" w:rsidRPr="00F11094" w:rsidRDefault="00F11094" w:rsidP="00F11094">
      <w:pPr>
        <w:ind w:leftChars="300" w:left="630"/>
        <w:rPr>
          <w:rFonts w:ascii="HG丸ｺﾞｼｯｸM-PRO" w:eastAsia="HG丸ｺﾞｼｯｸM-PRO" w:hAnsi="HG丸ｺﾞｼｯｸM-PRO"/>
          <w:u w:val="single"/>
        </w:rPr>
      </w:pPr>
      <w:r w:rsidRPr="00F11094">
        <w:rPr>
          <w:rFonts w:ascii="HG丸ｺﾞｼｯｸM-PRO" w:eastAsia="HG丸ｺﾞｼｯｸM-PRO" w:hAnsi="HG丸ｺﾞｼｯｸM-PRO" w:hint="eastAsia"/>
          <w:u w:val="single"/>
        </w:rPr>
        <w:t>転出予定であることを把握するため、どちらで受診するかに関わらず、教育推進課（055-989-5529）へ必ずご連絡ください。</w:t>
      </w:r>
    </w:p>
    <w:p w:rsidR="00F11094" w:rsidRDefault="00F11094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</w:p>
    <w:p w:rsidR="00F11094" w:rsidRDefault="00F11094" w:rsidP="006F6796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Ｑ５：</w:t>
      </w:r>
      <w:r w:rsidR="00BF457D">
        <w:rPr>
          <w:rFonts w:ascii="HG丸ｺﾞｼｯｸM-PRO" w:eastAsia="HG丸ｺﾞｼｯｸM-PRO" w:hAnsi="HG丸ｺﾞｼｯｸM-PRO" w:hint="eastAsia"/>
        </w:rPr>
        <w:t>町外から</w:t>
      </w:r>
      <w:r>
        <w:rPr>
          <w:rFonts w:ascii="HG丸ｺﾞｼｯｸM-PRO" w:eastAsia="HG丸ｺﾞｼｯｸM-PRO" w:hAnsi="HG丸ｺﾞｼｯｸM-PRO" w:hint="eastAsia"/>
        </w:rPr>
        <w:t>長泉町に転入予定なので、</w:t>
      </w:r>
      <w:r w:rsidR="00BF457D">
        <w:rPr>
          <w:rFonts w:ascii="HG丸ｺﾞｼｯｸM-PRO" w:eastAsia="HG丸ｺﾞｼｯｸM-PRO" w:hAnsi="HG丸ｺﾞｼｯｸM-PRO" w:hint="eastAsia"/>
        </w:rPr>
        <w:t>健診はどうすればよいか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BF457D" w:rsidRDefault="00F11094" w:rsidP="00BF457D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Ａ５：</w:t>
      </w:r>
      <w:r w:rsidR="00BF457D">
        <w:rPr>
          <w:rFonts w:ascii="HG丸ｺﾞｼｯｸM-PRO" w:eastAsia="HG丸ｺﾞｼｯｸM-PRO" w:hAnsi="HG丸ｺﾞｼｯｸM-PRO" w:hint="eastAsia"/>
        </w:rPr>
        <w:t>現住所で受診する場合は、健診結果を長泉町教育委員会へご提出ください。</w:t>
      </w:r>
    </w:p>
    <w:p w:rsidR="00BF457D" w:rsidRDefault="00BF457D" w:rsidP="00BF457D">
      <w:pPr>
        <w:ind w:leftChars="100" w:left="210"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提出方法は、現住所の教育委員会から</w:t>
      </w:r>
      <w:r w:rsidR="005802AA">
        <w:rPr>
          <w:rFonts w:ascii="HG丸ｺﾞｼｯｸM-PRO" w:eastAsia="HG丸ｺﾞｼｯｸM-PRO" w:hAnsi="HG丸ｺﾞｼｯｸM-PRO" w:hint="eastAsia"/>
        </w:rPr>
        <w:t>教育推進課へ</w:t>
      </w:r>
      <w:r>
        <w:rPr>
          <w:rFonts w:ascii="HG丸ｺﾞｼｯｸM-PRO" w:eastAsia="HG丸ｺﾞｼｯｸM-PRO" w:hAnsi="HG丸ｺﾞｼｯｸM-PRO" w:hint="eastAsia"/>
        </w:rPr>
        <w:t>郵送いただくか、転入時に直接お持ちください。</w:t>
      </w:r>
    </w:p>
    <w:p w:rsidR="005802AA" w:rsidRDefault="00BF457D" w:rsidP="00BF457D">
      <w:pPr>
        <w:ind w:left="630" w:hangingChars="300" w:hanging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長泉町で受診したい場合、</w:t>
      </w:r>
      <w:r w:rsidR="005802AA">
        <w:rPr>
          <w:rFonts w:ascii="HG丸ｺﾞｼｯｸM-PRO" w:eastAsia="HG丸ｺﾞｼｯｸM-PRO" w:hAnsi="HG丸ｺﾞｼｯｸM-PRO" w:hint="eastAsia"/>
        </w:rPr>
        <w:t>健診実施前であれば、転入予定の住所地に基づく指定校で受診可能です。</w:t>
      </w:r>
    </w:p>
    <w:p w:rsidR="00BF457D" w:rsidRDefault="00BF457D" w:rsidP="005802AA">
      <w:pPr>
        <w:ind w:leftChars="300" w:left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現住所の教育委員会に</w:t>
      </w:r>
      <w:r w:rsidR="005802AA">
        <w:rPr>
          <w:rFonts w:ascii="HG丸ｺﾞｼｯｸM-PRO" w:eastAsia="HG丸ｺﾞｼｯｸM-PRO" w:hAnsi="HG丸ｺﾞｼｯｸM-PRO" w:hint="eastAsia"/>
        </w:rPr>
        <w:t>、長泉町で受診する</w:t>
      </w:r>
      <w:r>
        <w:rPr>
          <w:rFonts w:ascii="HG丸ｺﾞｼｯｸM-PRO" w:eastAsia="HG丸ｺﾞｼｯｸM-PRO" w:hAnsi="HG丸ｺﾞｼｯｸM-PRO" w:hint="eastAsia"/>
        </w:rPr>
        <w:t>旨をお伝えいただ</w:t>
      </w:r>
      <w:r w:rsidR="00A95E41">
        <w:rPr>
          <w:rFonts w:ascii="HG丸ｺﾞｼｯｸM-PRO" w:eastAsia="HG丸ｺﾞｼｯｸM-PRO" w:hAnsi="HG丸ｺﾞｼｯｸM-PRO" w:hint="eastAsia"/>
        </w:rPr>
        <w:t>くと共</w:t>
      </w:r>
      <w:r>
        <w:rPr>
          <w:rFonts w:ascii="HG丸ｺﾞｼｯｸM-PRO" w:eastAsia="HG丸ｺﾞｼｯｸM-PRO" w:hAnsi="HG丸ｺﾞｼｯｸM-PRO" w:hint="eastAsia"/>
        </w:rPr>
        <w:t>に、教育推進課（055-989-5529）へご連絡ください。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Ｑ６：町内転居予定なので、異動先の学校（入学予定校）で受診したい。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Ａ６：</w:t>
      </w:r>
      <w:r w:rsidR="00C958F3">
        <w:rPr>
          <w:rFonts w:ascii="HG丸ｺﾞｼｯｸM-PRO" w:eastAsia="HG丸ｺﾞｼｯｸM-PRO" w:hAnsi="HG丸ｺﾞｼｯｸM-PRO" w:hint="eastAsia"/>
        </w:rPr>
        <w:t>健診実施前であれば、</w:t>
      </w:r>
      <w:r>
        <w:rPr>
          <w:rFonts w:ascii="HG丸ｺﾞｼｯｸM-PRO" w:eastAsia="HG丸ｺﾞｼｯｸM-PRO" w:hAnsi="HG丸ｺﾞｼｯｸM-PRO" w:hint="eastAsia"/>
        </w:rPr>
        <w:t>異動先の学校（入学予定校）で受診可能です。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健診名簿を更新しますので、必ず事前に教育推進課（055-989-5529）へご連絡ください。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Ｑ７：都合により、指定校の健診日に受診できない（病気、仕事の都合等）。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Ａ７：他の学校の健診日に受診していただきますので、必ず教育推進課（055-989-5529）へご連絡ください。</w:t>
      </w: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</w:p>
    <w:p w:rsidR="005802AA" w:rsidRDefault="005802AA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Ｑ８：私立学校に</w:t>
      </w:r>
      <w:r w:rsidR="00A06E6C">
        <w:rPr>
          <w:rFonts w:ascii="HG丸ｺﾞｼｯｸM-PRO" w:eastAsia="HG丸ｺﾞｼｯｸM-PRO" w:hAnsi="HG丸ｺﾞｼｯｸM-PRO" w:hint="eastAsia"/>
        </w:rPr>
        <w:t>入学予定のため、受診しなくてよいか。</w:t>
      </w:r>
    </w:p>
    <w:p w:rsidR="00A06E6C" w:rsidRDefault="00A06E6C" w:rsidP="005802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Ａ８：</w:t>
      </w:r>
      <w:r w:rsidRPr="00A06E6C">
        <w:rPr>
          <w:rFonts w:ascii="HG丸ｺﾞｼｯｸM-PRO" w:eastAsia="HG丸ｺﾞｼｯｸM-PRO" w:hAnsi="HG丸ｺﾞｼｯｸM-PRO" w:hint="eastAsia"/>
        </w:rPr>
        <w:t>就学時健康診断は学校保健安全法に基づく法定健診</w:t>
      </w:r>
      <w:r>
        <w:rPr>
          <w:rFonts w:ascii="HG丸ｺﾞｼｯｸM-PRO" w:eastAsia="HG丸ｺﾞｼｯｸM-PRO" w:hAnsi="HG丸ｺﾞｼｯｸM-PRO" w:hint="eastAsia"/>
        </w:rPr>
        <w:t>なため、私立学校へ入学予定の方も受診してください。</w:t>
      </w:r>
    </w:p>
    <w:p w:rsidR="00A06E6C" w:rsidRDefault="00A06E6C" w:rsidP="00A06E6C">
      <w:pPr>
        <w:ind w:firstLineChars="300" w:firstLine="63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なお、健診結果は入学する学校へ送付いたします。</w:t>
      </w:r>
    </w:p>
    <w:p w:rsidR="00A06E6C" w:rsidRDefault="00A06E6C" w:rsidP="00A06E6C">
      <w:pPr>
        <w:rPr>
          <w:rFonts w:ascii="HG丸ｺﾞｼｯｸM-PRO" w:eastAsia="HG丸ｺﾞｼｯｸM-PRO" w:hAnsi="HG丸ｺﾞｼｯｸM-PRO"/>
        </w:rPr>
      </w:pPr>
    </w:p>
    <w:p w:rsidR="00A06E6C" w:rsidRDefault="00A06E6C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Ｑ９：就学時健康診断の終了予定時刻を知りたい。</w:t>
      </w:r>
    </w:p>
    <w:p w:rsidR="00A06E6C" w:rsidRDefault="00A06E6C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Ａ９：</w:t>
      </w:r>
      <w:r w:rsidR="00A52A98">
        <w:rPr>
          <w:rFonts w:ascii="HG丸ｺﾞｼｯｸM-PRO" w:eastAsia="HG丸ｺﾞｼｯｸM-PRO" w:hAnsi="HG丸ｺﾞｼｯｸM-PRO" w:hint="eastAsia"/>
        </w:rPr>
        <w:t>受付後30分～</w:t>
      </w:r>
      <w:r>
        <w:rPr>
          <w:rFonts w:ascii="HG丸ｺﾞｼｯｸM-PRO" w:eastAsia="HG丸ｺﾞｼｯｸM-PRO" w:hAnsi="HG丸ｺﾞｼｯｸM-PRO" w:hint="eastAsia"/>
        </w:rPr>
        <w:t>1時間ほど</w:t>
      </w:r>
      <w:r w:rsidR="00A52A98">
        <w:rPr>
          <w:rFonts w:ascii="HG丸ｺﾞｼｯｸM-PRO" w:eastAsia="HG丸ｺﾞｼｯｸM-PRO" w:hAnsi="HG丸ｺﾞｼｯｸM-PRO" w:hint="eastAsia"/>
        </w:rPr>
        <w:t>で終了の予定です。健診の進み具合で前後する可能性があります。</w:t>
      </w: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Ｑ10：どんな服装がよいか。</w:t>
      </w: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Ａ10：お子さんは、内科検診で脱衣しますので、上下に分かれて着脱しやすい服装でお越しください。</w:t>
      </w: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なお、耳鼻科検診で耳を診ますので、髪の長いお子さんは、あらかじめ髪を縛り耳を出してください。</w:t>
      </w: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Ｑ11：持ち物は何か。</w:t>
      </w:r>
    </w:p>
    <w:p w:rsidR="00A52A98" w:rsidRDefault="00A52A98" w:rsidP="00A06E6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Ａ11：9月中に郵送する案内文に記載のとおりです</w:t>
      </w:r>
      <w:r w:rsidR="00A95E41">
        <w:rPr>
          <w:rFonts w:ascii="HG丸ｺﾞｼｯｸM-PRO" w:eastAsia="HG丸ｺﾞｼｯｸM-PRO" w:hAnsi="HG丸ｺﾞｼｯｸM-PRO" w:hint="eastAsia"/>
        </w:rPr>
        <w:t>（学校によって異なります）</w:t>
      </w:r>
      <w:r>
        <w:rPr>
          <w:rFonts w:ascii="HG丸ｺﾞｼｯｸM-PRO" w:eastAsia="HG丸ｺﾞｼｯｸM-PRO" w:hAnsi="HG丸ｺﾞｼｯｸM-PRO" w:hint="eastAsia"/>
        </w:rPr>
        <w:t>。</w:t>
      </w:r>
    </w:p>
    <w:p w:rsidR="00A52A98" w:rsidRDefault="00A52A98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なお、健診会場は土足禁止のため、脱いだ靴を含め</w:t>
      </w:r>
      <w:r w:rsidR="002D11CA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荷物を全部持って会場を回っていただきますので、なるべく身軽な状態でお越しください。</w:t>
      </w:r>
    </w:p>
    <w:p w:rsidR="002D11CA" w:rsidRDefault="002D11CA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ベビーカーについては、所定の場所に畳んで置いていただきますので、当日案内係にお声がけください。</w:t>
      </w:r>
    </w:p>
    <w:p w:rsidR="00CC0C75" w:rsidRDefault="00CC0C75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</w:p>
    <w:p w:rsidR="00A95E41" w:rsidRDefault="00A95E41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Ｑ12：誰が付き添えばよいか。</w:t>
      </w:r>
    </w:p>
    <w:p w:rsidR="00A95E41" w:rsidRDefault="00A95E41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Ａ12</w:t>
      </w:r>
      <w:r w:rsidR="00271E07">
        <w:rPr>
          <w:rFonts w:ascii="HG丸ｺﾞｼｯｸM-PRO" w:eastAsia="HG丸ｺﾞｼｯｸM-PRO" w:hAnsi="HG丸ｺﾞｼｯｸM-PRO" w:hint="eastAsia"/>
        </w:rPr>
        <w:t>：保護者もしくは保護者に代わる</w:t>
      </w:r>
      <w:r>
        <w:rPr>
          <w:rFonts w:ascii="HG丸ｺﾞｼｯｸM-PRO" w:eastAsia="HG丸ｺﾞｼｯｸM-PRO" w:hAnsi="HG丸ｺﾞｼｯｸM-PRO" w:hint="eastAsia"/>
        </w:rPr>
        <w:t>方の付き添いをお願いします。</w:t>
      </w:r>
    </w:p>
    <w:p w:rsidR="00A95E41" w:rsidRDefault="00A95E41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 </w:t>
      </w:r>
      <w:r w:rsidR="00271E07">
        <w:rPr>
          <w:rFonts w:ascii="HG丸ｺﾞｼｯｸM-PRO" w:eastAsia="HG丸ｺﾞｼｯｸM-PRO" w:hAnsi="HG丸ｺﾞｼｯｸM-PRO" w:hint="eastAsia"/>
        </w:rPr>
        <w:t>保護者に代わる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方とは、お子さんの様子がよく分かり、健診時に医師等からの質問に答えられる方です。</w:t>
      </w:r>
    </w:p>
    <w:p w:rsidR="002D11CA" w:rsidRDefault="002D11CA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</w:p>
    <w:p w:rsidR="002D11CA" w:rsidRDefault="002D11CA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Ｑ13：対象児の兄弟姉妹も付き添ってよいか。</w:t>
      </w:r>
    </w:p>
    <w:p w:rsidR="002D11CA" w:rsidRDefault="002D11CA" w:rsidP="00A52A9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Ａ13：基本的には</w:t>
      </w:r>
      <w:r w:rsidR="00D41FFC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対象のお</w:t>
      </w:r>
      <w:r w:rsidR="00D41FFC">
        <w:rPr>
          <w:rFonts w:ascii="HG丸ｺﾞｼｯｸM-PRO" w:eastAsia="HG丸ｺﾞｼｯｸM-PRO" w:hAnsi="HG丸ｺﾞｼｯｸM-PRO" w:hint="eastAsia"/>
        </w:rPr>
        <w:t>子</w:t>
      </w:r>
      <w:r>
        <w:rPr>
          <w:rFonts w:ascii="HG丸ｺﾞｼｯｸM-PRO" w:eastAsia="HG丸ｺﾞｼｯｸM-PRO" w:hAnsi="HG丸ｺﾞｼｯｸM-PRO" w:hint="eastAsia"/>
        </w:rPr>
        <w:t>さんと保護者または保護者に変わる方のみでお越しください。</w:t>
      </w:r>
    </w:p>
    <w:p w:rsidR="002D11CA" w:rsidRDefault="002D11CA" w:rsidP="002D11CA">
      <w:pPr>
        <w:ind w:leftChars="350" w:left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未就学の幼児について、</w:t>
      </w:r>
      <w:r w:rsidR="00D41FFC">
        <w:rPr>
          <w:rFonts w:ascii="HG丸ｺﾞｼｯｸM-PRO" w:eastAsia="HG丸ｺﾞｼｯｸM-PRO" w:hAnsi="HG丸ｺﾞｼｯｸM-PRO" w:hint="eastAsia"/>
        </w:rPr>
        <w:t>預</w:t>
      </w:r>
      <w:r>
        <w:rPr>
          <w:rFonts w:ascii="HG丸ｺﾞｼｯｸM-PRO" w:eastAsia="HG丸ｺﾞｼｯｸM-PRO" w:hAnsi="HG丸ｺﾞｼｯｸM-PRO" w:hint="eastAsia"/>
        </w:rPr>
        <w:t>け先</w:t>
      </w:r>
      <w:r w:rsidR="00D41FFC">
        <w:rPr>
          <w:rFonts w:ascii="HG丸ｺﾞｼｯｸM-PRO" w:eastAsia="HG丸ｺﾞｼｯｸM-PRO" w:hAnsi="HG丸ｺﾞｼｯｸM-PRO" w:hint="eastAsia"/>
        </w:rPr>
        <w:t>がないなどで</w:t>
      </w:r>
      <w:r>
        <w:rPr>
          <w:rFonts w:ascii="HG丸ｺﾞｼｯｸM-PRO" w:eastAsia="HG丸ｺﾞｼｯｸM-PRO" w:hAnsi="HG丸ｺﾞｼｯｸM-PRO" w:hint="eastAsia"/>
        </w:rPr>
        <w:t>当日一緒に来られる場合は、</w:t>
      </w:r>
      <w:r w:rsidR="00D41FFC">
        <w:rPr>
          <w:rFonts w:ascii="HG丸ｺﾞｼｯｸM-PRO" w:eastAsia="HG丸ｺﾞｼｯｸM-PRO" w:hAnsi="HG丸ｺﾞｼｯｸM-PRO" w:hint="eastAsia"/>
        </w:rPr>
        <w:t>健診中も絶対に目を離さないようご注意ください。</w:t>
      </w:r>
    </w:p>
    <w:p w:rsidR="00D41FFC" w:rsidRDefault="00D41FFC" w:rsidP="00D41FFC">
      <w:pPr>
        <w:rPr>
          <w:rFonts w:ascii="HG丸ｺﾞｼｯｸM-PRO" w:eastAsia="HG丸ｺﾞｼｯｸM-PRO" w:hAnsi="HG丸ｺﾞｼｯｸM-PRO"/>
        </w:rPr>
      </w:pPr>
    </w:p>
    <w:p w:rsidR="00D41FFC" w:rsidRDefault="00D41FFC" w:rsidP="00D41FF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Ｑ14：駐車場はあるか。</w:t>
      </w:r>
    </w:p>
    <w:p w:rsidR="00D41FFC" w:rsidRDefault="00D41FFC" w:rsidP="003716A8">
      <w:pPr>
        <w:ind w:left="735" w:hangingChars="350" w:hanging="735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Ａ14：北小学校のバス通学対象区にお住まいの方を除き、どの会場も駐車場はありません。</w:t>
      </w:r>
      <w:r w:rsidR="003716A8">
        <w:rPr>
          <w:rFonts w:ascii="HG丸ｺﾞｼｯｸM-PRO" w:eastAsia="HG丸ｺﾞｼｯｸM-PRO" w:hAnsi="HG丸ｺﾞｼｯｸM-PRO" w:hint="eastAsia"/>
        </w:rPr>
        <w:t>近隣への駐車も絶対にやめてください。会場までは</w:t>
      </w:r>
      <w:r>
        <w:rPr>
          <w:rFonts w:ascii="HG丸ｺﾞｼｯｸM-PRO" w:eastAsia="HG丸ｺﾞｼｯｸM-PRO" w:hAnsi="HG丸ｺﾞｼｯｸM-PRO" w:hint="eastAsia"/>
        </w:rPr>
        <w:t>徒歩</w:t>
      </w:r>
      <w:r w:rsidR="003716A8">
        <w:rPr>
          <w:rFonts w:ascii="HG丸ｺﾞｼｯｸM-PRO" w:eastAsia="HG丸ｺﾞｼｯｸM-PRO" w:hAnsi="HG丸ｺﾞｼｯｸM-PRO" w:hint="eastAsia"/>
        </w:rPr>
        <w:t>、家族等の送迎</w:t>
      </w:r>
      <w:r>
        <w:rPr>
          <w:rFonts w:ascii="HG丸ｺﾞｼｯｸM-PRO" w:eastAsia="HG丸ｺﾞｼｯｸM-PRO" w:hAnsi="HG丸ｺﾞｼｯｸM-PRO" w:hint="eastAsia"/>
        </w:rPr>
        <w:t>または公共交通機関</w:t>
      </w:r>
      <w:r w:rsidR="003716A8">
        <w:rPr>
          <w:rFonts w:ascii="HG丸ｺﾞｼｯｸM-PRO" w:eastAsia="HG丸ｺﾞｼｯｸM-PRO" w:hAnsi="HG丸ｺﾞｼｯｸM-PRO" w:hint="eastAsia"/>
        </w:rPr>
        <w:t>等</w:t>
      </w:r>
      <w:r>
        <w:rPr>
          <w:rFonts w:ascii="HG丸ｺﾞｼｯｸM-PRO" w:eastAsia="HG丸ｺﾞｼｯｸM-PRO" w:hAnsi="HG丸ｺﾞｼｯｸM-PRO" w:hint="eastAsia"/>
        </w:rPr>
        <w:t>をご利用ください。</w:t>
      </w:r>
    </w:p>
    <w:p w:rsidR="003716A8" w:rsidRDefault="003716A8" w:rsidP="00D41FFC">
      <w:pPr>
        <w:rPr>
          <w:rFonts w:ascii="HG丸ｺﾞｼｯｸM-PRO" w:eastAsia="HG丸ｺﾞｼｯｸM-PRO" w:hAnsi="HG丸ｺﾞｼｯｸM-PRO"/>
        </w:rPr>
      </w:pPr>
    </w:p>
    <w:p w:rsidR="003716A8" w:rsidRPr="00BF457D" w:rsidRDefault="003716A8" w:rsidP="00D41FFC">
      <w:pPr>
        <w:rPr>
          <w:rFonts w:ascii="HG丸ｺﾞｼｯｸM-PRO" w:eastAsia="HG丸ｺﾞｼｯｸM-PRO" w:hAnsi="HG丸ｺﾞｼｯｸM-PRO"/>
        </w:rPr>
      </w:pPr>
    </w:p>
    <w:sectPr w:rsidR="003716A8" w:rsidRPr="00BF457D" w:rsidSect="00AA745A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FC" w:rsidRDefault="00D41FFC" w:rsidP="00707F7F">
      <w:r>
        <w:separator/>
      </w:r>
    </w:p>
  </w:endnote>
  <w:endnote w:type="continuationSeparator" w:id="0">
    <w:p w:rsidR="00D41FFC" w:rsidRDefault="00D41FFC" w:rsidP="00707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FC" w:rsidRDefault="00D41FFC" w:rsidP="00707F7F">
      <w:r>
        <w:separator/>
      </w:r>
    </w:p>
  </w:footnote>
  <w:footnote w:type="continuationSeparator" w:id="0">
    <w:p w:rsidR="00D41FFC" w:rsidRDefault="00D41FFC" w:rsidP="00707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1F"/>
    <w:rsid w:val="00014113"/>
    <w:rsid w:val="0003437F"/>
    <w:rsid w:val="000504F7"/>
    <w:rsid w:val="000F5297"/>
    <w:rsid w:val="00103958"/>
    <w:rsid w:val="00116FBF"/>
    <w:rsid w:val="001A1C89"/>
    <w:rsid w:val="001B5688"/>
    <w:rsid w:val="001C04A5"/>
    <w:rsid w:val="001C2132"/>
    <w:rsid w:val="001E1BB3"/>
    <w:rsid w:val="001F4E15"/>
    <w:rsid w:val="002038D2"/>
    <w:rsid w:val="00206C09"/>
    <w:rsid w:val="0021043F"/>
    <w:rsid w:val="00234DBF"/>
    <w:rsid w:val="00247980"/>
    <w:rsid w:val="002610BA"/>
    <w:rsid w:val="0026557A"/>
    <w:rsid w:val="00271E07"/>
    <w:rsid w:val="002819C3"/>
    <w:rsid w:val="00282A1E"/>
    <w:rsid w:val="002B49EB"/>
    <w:rsid w:val="002D11CA"/>
    <w:rsid w:val="003716A8"/>
    <w:rsid w:val="003A2835"/>
    <w:rsid w:val="003B6DD5"/>
    <w:rsid w:val="004018DE"/>
    <w:rsid w:val="004A0055"/>
    <w:rsid w:val="004C3903"/>
    <w:rsid w:val="004E03FD"/>
    <w:rsid w:val="004F781C"/>
    <w:rsid w:val="00504312"/>
    <w:rsid w:val="00517A63"/>
    <w:rsid w:val="005303D6"/>
    <w:rsid w:val="00530BE3"/>
    <w:rsid w:val="00540BD3"/>
    <w:rsid w:val="00556B62"/>
    <w:rsid w:val="005660FE"/>
    <w:rsid w:val="005802AA"/>
    <w:rsid w:val="005A4EA8"/>
    <w:rsid w:val="005A53FC"/>
    <w:rsid w:val="005E6226"/>
    <w:rsid w:val="00607BF0"/>
    <w:rsid w:val="00635548"/>
    <w:rsid w:val="006506B6"/>
    <w:rsid w:val="00655A7D"/>
    <w:rsid w:val="006F6796"/>
    <w:rsid w:val="00702C04"/>
    <w:rsid w:val="00707F7F"/>
    <w:rsid w:val="00716FE0"/>
    <w:rsid w:val="0076053F"/>
    <w:rsid w:val="0077135B"/>
    <w:rsid w:val="00793C63"/>
    <w:rsid w:val="007B1292"/>
    <w:rsid w:val="007D01B7"/>
    <w:rsid w:val="007D1453"/>
    <w:rsid w:val="007E2154"/>
    <w:rsid w:val="00842829"/>
    <w:rsid w:val="00887B54"/>
    <w:rsid w:val="00903ECA"/>
    <w:rsid w:val="00905B2F"/>
    <w:rsid w:val="00926D80"/>
    <w:rsid w:val="0094213E"/>
    <w:rsid w:val="009943CD"/>
    <w:rsid w:val="009C0B5B"/>
    <w:rsid w:val="009C504F"/>
    <w:rsid w:val="009F4B7F"/>
    <w:rsid w:val="00A06E6C"/>
    <w:rsid w:val="00A26B98"/>
    <w:rsid w:val="00A52A98"/>
    <w:rsid w:val="00A95E41"/>
    <w:rsid w:val="00AA745A"/>
    <w:rsid w:val="00AC4A01"/>
    <w:rsid w:val="00AE6EDE"/>
    <w:rsid w:val="00B00F10"/>
    <w:rsid w:val="00B37710"/>
    <w:rsid w:val="00B64A1F"/>
    <w:rsid w:val="00B825D5"/>
    <w:rsid w:val="00B960AD"/>
    <w:rsid w:val="00BF457D"/>
    <w:rsid w:val="00C0182D"/>
    <w:rsid w:val="00C25B3C"/>
    <w:rsid w:val="00C4058D"/>
    <w:rsid w:val="00C6746A"/>
    <w:rsid w:val="00C958F3"/>
    <w:rsid w:val="00CA27E9"/>
    <w:rsid w:val="00CA4741"/>
    <w:rsid w:val="00CA5D27"/>
    <w:rsid w:val="00CC0C75"/>
    <w:rsid w:val="00CF737A"/>
    <w:rsid w:val="00D33169"/>
    <w:rsid w:val="00D364A5"/>
    <w:rsid w:val="00D41FFC"/>
    <w:rsid w:val="00D961C0"/>
    <w:rsid w:val="00DE1279"/>
    <w:rsid w:val="00DE187E"/>
    <w:rsid w:val="00DF0E18"/>
    <w:rsid w:val="00E23A00"/>
    <w:rsid w:val="00E642C4"/>
    <w:rsid w:val="00E81937"/>
    <w:rsid w:val="00EA43BC"/>
    <w:rsid w:val="00EB4E1E"/>
    <w:rsid w:val="00EB7787"/>
    <w:rsid w:val="00EB792A"/>
    <w:rsid w:val="00EC3822"/>
    <w:rsid w:val="00ED7B05"/>
    <w:rsid w:val="00EF63B5"/>
    <w:rsid w:val="00EF7FAA"/>
    <w:rsid w:val="00F1075A"/>
    <w:rsid w:val="00F11094"/>
    <w:rsid w:val="00F36C19"/>
    <w:rsid w:val="00F52241"/>
    <w:rsid w:val="00F56A81"/>
    <w:rsid w:val="00FA5E37"/>
    <w:rsid w:val="00FC5FA6"/>
    <w:rsid w:val="00FE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A4D9923"/>
  <w15:chartTrackingRefBased/>
  <w15:docId w15:val="{FE437329-8E6D-45D1-9BC7-789CF591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04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07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F7F"/>
  </w:style>
  <w:style w:type="paragraph" w:styleId="a7">
    <w:name w:val="footer"/>
    <w:basedOn w:val="a"/>
    <w:link w:val="a8"/>
    <w:uiPriority w:val="99"/>
    <w:unhideWhenUsed/>
    <w:rsid w:val="00707F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F7F"/>
  </w:style>
  <w:style w:type="table" w:styleId="a9">
    <w:name w:val="Table Grid"/>
    <w:basedOn w:val="a1"/>
    <w:uiPriority w:val="39"/>
    <w:rsid w:val="00401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CA27E9"/>
    <w:rPr>
      <w:color w:val="0000FF"/>
      <w:u w:val="single"/>
    </w:rPr>
  </w:style>
  <w:style w:type="character" w:customStyle="1" w:styleId="msgaddress1">
    <w:name w:val="msg_address1"/>
    <w:basedOn w:val="a0"/>
    <w:rsid w:val="00C4058D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あやの</dc:creator>
  <cp:keywords/>
  <dc:description/>
  <cp:lastModifiedBy>長尾 舞奈</cp:lastModifiedBy>
  <cp:revision>69</cp:revision>
  <cp:lastPrinted>2021-12-02T02:12:00Z</cp:lastPrinted>
  <dcterms:created xsi:type="dcterms:W3CDTF">2018-01-15T23:52:00Z</dcterms:created>
  <dcterms:modified xsi:type="dcterms:W3CDTF">2022-12-28T07:20:00Z</dcterms:modified>
</cp:coreProperties>
</file>